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cs="Calibri Light" w:ascii="Calibri Light" w:hAnsi="Calibri Light"/>
          <w:b/>
          <w:bCs/>
          <w:sz w:val="22"/>
          <w:szCs w:val="22"/>
        </w:rPr>
        <w:t>ANEXO IX</w:t>
      </w:r>
    </w:p>
    <w:p>
      <w:pPr>
        <w:pStyle w:val="Normal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cs="Calibri Light" w:ascii="Calibri Light" w:hAnsi="Calibri Light"/>
          <w:b/>
          <w:bCs/>
          <w:sz w:val="22"/>
          <w:szCs w:val="22"/>
        </w:rPr>
        <w:t>PROCESSO LICITATÓRIO Nº 002/2026</w:t>
      </w:r>
    </w:p>
    <w:p>
      <w:pPr>
        <w:pStyle w:val="Normal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cs="Calibri Light" w:ascii="Calibri Light" w:hAnsi="Calibri Light"/>
          <w:b/>
          <w:bCs/>
          <w:sz w:val="22"/>
          <w:szCs w:val="22"/>
        </w:rPr>
        <w:t>INEXIGIBILIDADE Nº 002/2026</w:t>
      </w:r>
    </w:p>
    <w:p>
      <w:pPr>
        <w:pStyle w:val="Normal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cs="Calibri Light" w:ascii="Calibri Light" w:hAnsi="Calibri Light"/>
          <w:b/>
          <w:bCs/>
          <w:sz w:val="22"/>
          <w:szCs w:val="22"/>
        </w:rPr>
        <w:t>MODELO DE DECLARAÇÃO DE DADOS BANCÁRIOS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(A ser apresentado pelo licitante/contratado juntamente com a proposta)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À Prefeitura Municipal de Brusque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Eu, ___________________________________________________________,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(nome completo do representante legal), CPF nº ________________, atuando na qualidade de representante da empresa: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•</w:t>
      </w:r>
      <w:r>
        <w:rPr>
          <w:rFonts w:cs="Calibri Light" w:ascii="Calibri Light" w:hAnsi="Calibri Light"/>
          <w:sz w:val="22"/>
          <w:szCs w:val="22"/>
        </w:rPr>
        <w:tab/>
        <w:t>Razão Social: _____________________________________________________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•</w:t>
      </w:r>
      <w:r>
        <w:rPr>
          <w:rFonts w:cs="Calibri Light" w:ascii="Calibri Light" w:hAnsi="Calibri Light"/>
          <w:sz w:val="22"/>
          <w:szCs w:val="22"/>
        </w:rPr>
        <w:tab/>
        <w:t>CNPJ: ___________________________________________________________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•</w:t>
      </w:r>
      <w:r>
        <w:rPr>
          <w:rFonts w:cs="Calibri Light" w:ascii="Calibri Light" w:hAnsi="Calibri Light"/>
          <w:sz w:val="22"/>
          <w:szCs w:val="22"/>
        </w:rPr>
        <w:tab/>
        <w:t>Endereço: ________________________________________________________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•</w:t>
      </w:r>
      <w:r>
        <w:rPr>
          <w:rFonts w:cs="Calibri Light" w:ascii="Calibri Light" w:hAnsi="Calibri Light"/>
          <w:sz w:val="22"/>
          <w:szCs w:val="22"/>
        </w:rPr>
        <w:tab/>
        <w:t>Telefone/E-mail: __________________________________________________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DECLARO, sob as penas da lei, que: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1. Estou ciente e de acordo com a determinação de que todos os pagamentos devidos pelo Município, decorrentes do Processo de contratação direta por dispensa/inexigibilidade ou licitação cujo objeto se trata de ___________________________________, serão efetuados exclusivamente por transferência bancária.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2. Indico, para fins de crédito, a seguinte conta bancária de titularidade da empresa acima identificada: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Banco (código e nome)</w:t>
        <w:tab/>
        <w:t>Agência (com dígito)</w:t>
        <w:tab/>
        <w:t>Conta (com dígito)</w:t>
        <w:tab/>
        <w:t>Tipo de conta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ab/>
        <w:tab/>
        <w:tab/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Conta-corrente, poupança ou conta pagamento.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(Opcional) Chave PIX: ____________________________________________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3. Atesto que a conta acima informada é de titularidade exclusiva da empresa, encontrando-se regular e apta a receber créditos via TED/DOC/PIX.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4. Comprometo-me a: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a. Manter estes dados bancários atualizados enquanto perdurar a relação contratual;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b. Comunicar por escrito à entidade contratante qualquer alteração de titularidade ou de dados bancários;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c. Reconhecer que eventual atraso ou impossibilidade de pagamento decorrente de informação incorreta ou desatualizada não poderá ser imputado ao Município.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5. Declaro, ainda, que não utilizarei boletos bancários, códigos identificadores ou qualquer outra forma de cobrança para recebimento dos valores contratuais.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6. Por fim, autorizo a Tesouraria Municipal a efetuar os lançamentos necessários para o correto processamento financeiro dos pagamentos.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(Localidade), ____ de ________________ de 2026.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Assinatura do Representante Legal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Nome: ________________________________________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Cargo: ________________________________________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RG/Órgão Emissor: _____________________________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1134" w:top="1693" w:footer="1134" w:bottom="1693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Calibri Light">
    <w:charset w:val="00" w:characterSet="windows-1252"/>
    <w:family w:val="swiss"/>
    <w:pitch w:val="variable"/>
    <w:embedRegular r:id="rId5" w:fontKey="{05014A78-CABC-4EF0-12AC-5CD89AEFDE05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819" w:leader="none"/>
        <w:tab w:val="right" w:pos="9638" w:leader="none"/>
      </w:tabs>
      <w:rPr>
        <w:color w:val="000000"/>
      </w:rPr>
    </w:pPr>
    <w:r>
      <w:rPr>
        <w:color w:val="00000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819" w:leader="none"/>
        <w:tab w:val="right" w:pos="9638" w:leader="none"/>
      </w:tabs>
      <w:rPr>
        <w:color w:val="000000"/>
      </w:rPr>
    </w:pPr>
    <w:r>
      <w:rPr>
        <w:color w:val="00000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819" w:leader="none"/>
        <w:tab w:val="right" w:pos="9638" w:leader="none"/>
      </w:tabs>
      <w:rPr>
        <w:color w:val="000000"/>
      </w:rPr>
    </w:pPr>
    <w:r>
      <w:rPr>
        <w:color w:val="000000"/>
      </w:rP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-768350</wp:posOffset>
          </wp:positionH>
          <wp:positionV relativeFrom="paragraph">
            <wp:posOffset>-691515</wp:posOffset>
          </wp:positionV>
          <wp:extent cx="7608570" cy="10762615"/>
          <wp:effectExtent l="0" t="0" r="0" b="0"/>
          <wp:wrapNone/>
          <wp:docPr id="1" name="WordPictureWatermar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08570" cy="10762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819" w:leader="none"/>
        <w:tab w:val="right" w:pos="9638" w:leader="none"/>
      </w:tabs>
      <w:rPr>
        <w:color w:val="000000"/>
      </w:rPr>
    </w:pPr>
    <w:r>
      <w:rPr>
        <w:color w:val="000000"/>
      </w:rP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-768350</wp:posOffset>
          </wp:positionH>
          <wp:positionV relativeFrom="paragraph">
            <wp:posOffset>-691515</wp:posOffset>
          </wp:positionV>
          <wp:extent cx="7608570" cy="10762615"/>
          <wp:effectExtent l="0" t="0" r="0" b="0"/>
          <wp:wrapNone/>
          <wp:docPr id="2" name="WordPictureWatermar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08570" cy="10762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20"/>
  <w:embedTrueTypeFonts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both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pt-BR" w:eastAsia="pt-BR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280" w:after="280"/>
      <w:outlineLvl w:val="1"/>
    </w:pPr>
    <w:rPr>
      <w:rFonts w:ascii="Times New Roman" w:hAnsi="Times New Roman" w:eastAsia="Times New Roman" w:cs="Times New Roman"/>
      <w:b/>
      <w:bCs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7e67f4"/>
    <w:rPr>
      <w:color w:themeColor="hyperlink"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7e67f4"/>
    <w:rPr>
      <w:color w:val="605E5C"/>
      <w:shd w:fill="E1DFDD" w:val="clear"/>
    </w:rPr>
  </w:style>
  <w:style w:type="character" w:styleId="CabealhoChar" w:customStyle="1">
    <w:name w:val="Cabeçalho Char"/>
    <w:basedOn w:val="DefaultParagraphFont"/>
    <w:uiPriority w:val="99"/>
    <w:qFormat/>
    <w:rsid w:val="00073099"/>
    <w:rPr/>
  </w:style>
  <w:style w:type="character" w:styleId="RodapChar" w:customStyle="1">
    <w:name w:val="Rodapé Char"/>
    <w:basedOn w:val="DefaultParagraphFont"/>
    <w:uiPriority w:val="99"/>
    <w:qFormat/>
    <w:rsid w:val="00073099"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7779cb"/>
    <w:pPr>
      <w:spacing w:before="0" w:after="0"/>
      <w:ind w:start="720"/>
      <w:contextualSpacing/>
    </w:pPr>
    <w:rPr/>
  </w:style>
  <w:style w:type="paragraph" w:styleId="Cabealhoerodap">
    <w:name w:val="Cabeçalho e rodapé"/>
    <w:basedOn w:val="Normal"/>
    <w:qFormat/>
    <w:pPr/>
    <w:rPr/>
  </w:style>
  <w:style w:type="paragraph" w:styleId="Cabealhoerodapuser">
    <w:name w:val="Cabeçalho e rodapé (user)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073099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unhideWhenUsed/>
    <w:rsid w:val="00073099"/>
    <w:pPr>
      <w:tabs>
        <w:tab w:val="clear" w:pos="720"/>
        <w:tab w:val="center" w:pos="4252" w:leader="none"/>
        <w:tab w:val="right" w:pos="8504" w:leader="none"/>
      </w:tabs>
    </w:pPr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elacomgrade">
    <w:name w:val="Table Grid"/>
    <w:basedOn w:val="Tabelanormal"/>
    <w:uiPriority w:val="39"/>
    <w:rsid w:val="00140f1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661</TotalTime>
  <Application>LibreOffice/26.2.5.2$Windows_X86_64 LibreOffice_project/cd7284b4cbbfeb507e630c1aac019f4157393acb</Application>
  <AppVersion>15.0000</AppVersion>
  <Pages>1</Pages>
  <Words>272</Words>
  <Characters>2067</Characters>
  <CharactersWithSpaces>2312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2026-04-23T20:20:00Z</dcterms:created>
  <dc:creator>Morgana Zunino de Souza</dc:creator>
  <dc:description/>
  <dc:language>pt-BR</dc:language>
  <cp:lastModifiedBy/>
  <dcterms:modified xsi:type="dcterms:W3CDTF">2026-07-30T15:07:52Z</dcterms:modified>
  <cp:revision>111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